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shd w:val="clear" w:color="auto" w:fill="auto"/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000000"/>
          <w:kern w:val="2"/>
          <w:sz w:val="32"/>
          <w:szCs w:val="28"/>
          <w:lang w:eastAsia="zh-CN"/>
        </w:rPr>
        <w:t>附件2</w:t>
      </w:r>
    </w:p>
    <w:p>
      <w:pPr>
        <w:keepLines w:val="0"/>
        <w:pageBreakBefore w:val="0"/>
        <w:widowControl w:val="0"/>
        <w:shd w:val="clear" w:color="auto" w:fill="auto"/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/>
          <w:color w:val="000000"/>
          <w:kern w:val="2"/>
          <w:sz w:val="32"/>
          <w:szCs w:val="32"/>
          <w:lang w:eastAsia="zh-CN"/>
        </w:rPr>
      </w:pPr>
    </w:p>
    <w:p>
      <w:pPr>
        <w:keepLines w:val="0"/>
        <w:pageBreakBefore w:val="0"/>
        <w:widowControl w:val="0"/>
        <w:shd w:val="clear" w:color="auto" w:fill="auto"/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156" w:afterLines="50" w:line="360" w:lineRule="auto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  <w:t>广西壮族自治区旅游高质量发展贡献奖先进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集体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lang w:eastAsia="zh-CN"/>
        </w:rPr>
        <w:t>推荐对象汇总表</w:t>
      </w:r>
    </w:p>
    <w:p>
      <w:pPr>
        <w:keepLines w:val="0"/>
        <w:pageBreakBefore w:val="0"/>
        <w:widowControl w:val="0"/>
        <w:shd w:val="clear" w:color="auto" w:fill="auto"/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jc w:val="left"/>
        <w:textAlignment w:val="center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推荐单位（盖章）： 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      填表日期：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年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月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 日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09"/>
        <w:gridCol w:w="1228"/>
        <w:gridCol w:w="1268"/>
        <w:gridCol w:w="1445"/>
        <w:gridCol w:w="2687"/>
        <w:gridCol w:w="1909"/>
        <w:gridCol w:w="210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集体名称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集体性质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集体级别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负责人身份证号码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负责人联系电话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集体所属设区市和部门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/>
                <w:kern w:val="2"/>
                <w:sz w:val="24"/>
                <w:szCs w:val="32"/>
                <w:lang w:eastAsia="zh-CN"/>
              </w:rPr>
            </w:pPr>
          </w:p>
        </w:tc>
      </w:tr>
    </w:tbl>
    <w:p>
      <w:pPr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联系人：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联系电话：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 xml:space="preserve">  </w:t>
      </w:r>
      <w:bookmarkStart w:id="0" w:name="_GoBack"/>
      <w:bookmarkEnd w:id="0"/>
    </w:p>
    <w:p>
      <w:pPr>
        <w:keepLines w:val="0"/>
        <w:pageBreakBefore w:val="0"/>
        <w:widowControl w:val="0"/>
        <w:shd w:val="clear" w:color="auto" w:fill="auto"/>
        <w:wordWrap/>
        <w:overflowPunct/>
        <w:topLinePunct w:val="0"/>
        <w:bidi w:val="0"/>
        <w:spacing w:before="0" w:line="560" w:lineRule="exact"/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/>
          <w:color w:val="000000"/>
          <w:kern w:val="2"/>
          <w:sz w:val="24"/>
          <w:szCs w:val="32"/>
          <w:lang w:eastAsia="zh-CN"/>
        </w:rPr>
        <w:t>注：此表按照推荐优先顺序排序。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57743"/>
    <w:rsid w:val="3DA57743"/>
    <w:rsid w:val="5F6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2025-07-22T01:27:00Z</dcterms:created>
  <dc:creator>WPS_1522590037</dc:creator>
  <cp:lastModifiedBy>WPS_1522590037</cp:lastModifiedBy>
  <dcterms:modified xsi:type="dcterms:W3CDTF">2025-07-22T01:47:02Z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