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>
      <w:pPr>
        <w:pStyle w:val="9"/>
        <w:ind w:firstLine="0" w:firstLineChars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adjustRightInd w:val="0"/>
        <w:snapToGrid w:val="0"/>
        <w:spacing w:line="590" w:lineRule="exact"/>
        <w:jc w:val="center"/>
        <w:rPr>
          <w:rFonts w:hint="default" w:ascii="Times New Roman" w:hAnsi="Times New Roman" w:eastAsia="鏂规灏忔爣瀹嬬?" w:cs="Times New Roman"/>
          <w:color w:val="000000"/>
          <w:kern w:val="0"/>
          <w:sz w:val="43"/>
          <w:szCs w:val="43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第十二届广西剧展前站会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 xml:space="preserve">参会人员回执表 </w:t>
      </w:r>
      <w:r>
        <w:rPr>
          <w:rFonts w:hint="default" w:ascii="Times New Roman" w:hAnsi="Times New Roman" w:eastAsia="鏂规灏忔爣瀹嬬?" w:cs="Times New Roman"/>
          <w:color w:val="000000"/>
          <w:kern w:val="0"/>
          <w:sz w:val="43"/>
          <w:szCs w:val="43"/>
        </w:rPr>
        <w:t xml:space="preserve"> </w:t>
      </w:r>
    </w:p>
    <w:p>
      <w:pPr>
        <w:pStyle w:val="9"/>
        <w:ind w:firstLine="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参会单位（盖章）：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1375"/>
        <w:gridCol w:w="1745"/>
        <w:gridCol w:w="1228"/>
        <w:gridCol w:w="1582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" w:type="dxa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序号</w:t>
            </w:r>
          </w:p>
        </w:tc>
        <w:tc>
          <w:tcPr>
            <w:tcW w:w="1375" w:type="dxa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姓名</w:t>
            </w:r>
          </w:p>
        </w:tc>
        <w:tc>
          <w:tcPr>
            <w:tcW w:w="1745" w:type="dxa"/>
          </w:tcPr>
          <w:p>
            <w:pPr>
              <w:pStyle w:val="9"/>
              <w:ind w:firstLine="64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单位</w:t>
            </w:r>
          </w:p>
        </w:tc>
        <w:tc>
          <w:tcPr>
            <w:tcW w:w="1228" w:type="dxa"/>
          </w:tcPr>
          <w:p>
            <w:pPr>
              <w:pStyle w:val="9"/>
              <w:ind w:firstLine="320" w:firstLineChars="10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职务</w:t>
            </w:r>
          </w:p>
        </w:tc>
        <w:tc>
          <w:tcPr>
            <w:tcW w:w="1582" w:type="dxa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联系电话</w:t>
            </w:r>
          </w:p>
        </w:tc>
        <w:tc>
          <w:tcPr>
            <w:tcW w:w="1501" w:type="dxa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" w:type="dxa"/>
            <w:vAlign w:val="center"/>
          </w:tcPr>
          <w:p>
            <w:pPr>
              <w:pStyle w:val="9"/>
              <w:ind w:firstLine="64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375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张三</w:t>
            </w:r>
          </w:p>
        </w:tc>
        <w:tc>
          <w:tcPr>
            <w:tcW w:w="1745" w:type="dxa"/>
            <w:vAlign w:val="center"/>
          </w:tcPr>
          <w:p>
            <w:pPr>
              <w:pStyle w:val="9"/>
              <w:ind w:firstLine="64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xxxx</w:t>
            </w:r>
          </w:p>
        </w:tc>
        <w:tc>
          <w:tcPr>
            <w:tcW w:w="1228" w:type="dxa"/>
            <w:vAlign w:val="center"/>
          </w:tcPr>
          <w:p>
            <w:pPr>
              <w:pStyle w:val="9"/>
              <w:ind w:firstLine="0" w:firstLineChars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xxxx</w:t>
            </w:r>
          </w:p>
        </w:tc>
        <w:tc>
          <w:tcPr>
            <w:tcW w:w="1582" w:type="dxa"/>
            <w:vAlign w:val="center"/>
          </w:tcPr>
          <w:p>
            <w:pPr>
              <w:pStyle w:val="9"/>
              <w:ind w:firstLine="64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xxxx</w:t>
            </w:r>
          </w:p>
        </w:tc>
        <w:tc>
          <w:tcPr>
            <w:tcW w:w="1501" w:type="dxa"/>
            <w:vAlign w:val="center"/>
          </w:tcPr>
          <w:p>
            <w:pPr>
              <w:pStyle w:val="9"/>
              <w:ind w:firstLine="0" w:firstLineChars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是否入住酒店、入住酒店时间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" w:type="dxa"/>
            <w:vAlign w:val="center"/>
          </w:tcPr>
          <w:p>
            <w:pPr>
              <w:pStyle w:val="9"/>
              <w:ind w:firstLine="64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75" w:type="dxa"/>
            <w:vAlign w:val="center"/>
          </w:tcPr>
          <w:p>
            <w:pPr>
              <w:pStyle w:val="9"/>
              <w:ind w:firstLine="64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45" w:type="dxa"/>
            <w:vAlign w:val="center"/>
          </w:tcPr>
          <w:p>
            <w:pPr>
              <w:pStyle w:val="9"/>
              <w:ind w:firstLine="64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28" w:type="dxa"/>
            <w:vAlign w:val="center"/>
          </w:tcPr>
          <w:p>
            <w:pPr>
              <w:pStyle w:val="9"/>
              <w:ind w:firstLine="64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82" w:type="dxa"/>
            <w:vAlign w:val="center"/>
          </w:tcPr>
          <w:p>
            <w:pPr>
              <w:pStyle w:val="9"/>
              <w:ind w:firstLine="64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01" w:type="dxa"/>
            <w:vAlign w:val="center"/>
          </w:tcPr>
          <w:p>
            <w:pPr>
              <w:pStyle w:val="9"/>
              <w:ind w:firstLine="64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" w:type="dxa"/>
            <w:vAlign w:val="center"/>
          </w:tcPr>
          <w:p>
            <w:pPr>
              <w:pStyle w:val="9"/>
              <w:ind w:firstLine="64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75" w:type="dxa"/>
            <w:vAlign w:val="center"/>
          </w:tcPr>
          <w:p>
            <w:pPr>
              <w:pStyle w:val="9"/>
              <w:ind w:firstLine="64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45" w:type="dxa"/>
            <w:vAlign w:val="center"/>
          </w:tcPr>
          <w:p>
            <w:pPr>
              <w:pStyle w:val="9"/>
              <w:ind w:firstLine="64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28" w:type="dxa"/>
            <w:vAlign w:val="center"/>
          </w:tcPr>
          <w:p>
            <w:pPr>
              <w:pStyle w:val="9"/>
              <w:ind w:firstLine="64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82" w:type="dxa"/>
            <w:vAlign w:val="center"/>
          </w:tcPr>
          <w:p>
            <w:pPr>
              <w:pStyle w:val="9"/>
              <w:ind w:firstLine="64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01" w:type="dxa"/>
            <w:vAlign w:val="center"/>
          </w:tcPr>
          <w:p>
            <w:pPr>
              <w:pStyle w:val="9"/>
              <w:ind w:firstLine="64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" w:type="dxa"/>
            <w:vAlign w:val="center"/>
          </w:tcPr>
          <w:p>
            <w:pPr>
              <w:pStyle w:val="9"/>
              <w:ind w:firstLine="64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75" w:type="dxa"/>
            <w:vAlign w:val="center"/>
          </w:tcPr>
          <w:p>
            <w:pPr>
              <w:pStyle w:val="9"/>
              <w:ind w:firstLine="64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45" w:type="dxa"/>
            <w:vAlign w:val="center"/>
          </w:tcPr>
          <w:p>
            <w:pPr>
              <w:pStyle w:val="9"/>
              <w:ind w:firstLine="64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28" w:type="dxa"/>
            <w:vAlign w:val="center"/>
          </w:tcPr>
          <w:p>
            <w:pPr>
              <w:pStyle w:val="9"/>
              <w:ind w:firstLine="64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82" w:type="dxa"/>
            <w:vAlign w:val="center"/>
          </w:tcPr>
          <w:p>
            <w:pPr>
              <w:pStyle w:val="9"/>
              <w:ind w:firstLine="64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01" w:type="dxa"/>
            <w:vAlign w:val="center"/>
          </w:tcPr>
          <w:p>
            <w:pPr>
              <w:pStyle w:val="9"/>
              <w:ind w:firstLine="64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预定酒店为主委会协议酒店（南宁邕江宾馆：谢经理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13907866601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，地址：南宁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市青秀区临江路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号）符合差旅报销标准，费用由各单位自理。</w:t>
            </w:r>
          </w:p>
        </w:tc>
      </w:tr>
    </w:tbl>
    <w:p>
      <w:pPr>
        <w:widowControl/>
        <w:jc w:val="left"/>
        <w:rPr>
          <w:rFonts w:hint="default" w:ascii="Times New Roman" w:hAnsi="Times New Roman" w:eastAsia="黑体" w:cs="Times New Roman"/>
          <w:color w:val="000000"/>
          <w:kern w:val="0"/>
          <w:sz w:val="31"/>
          <w:szCs w:val="31"/>
        </w:rPr>
      </w:pPr>
    </w:p>
    <w:p>
      <w:pPr>
        <w:widowControl/>
        <w:numPr>
          <w:ilvl w:val="0"/>
          <w:numId w:val="1"/>
        </w:numPr>
        <w:jc w:val="left"/>
        <w:rPr>
          <w:rFonts w:hint="default" w:ascii="Times New Roman" w:hAnsi="Times New Roman" w:eastAsia="黑体" w:cs="Times New Roman"/>
          <w:color w:val="000000"/>
          <w:kern w:val="0"/>
          <w:sz w:val="31"/>
          <w:szCs w:val="31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1"/>
          <w:szCs w:val="31"/>
        </w:rPr>
        <w:t>考察演出场地回执</w:t>
      </w:r>
    </w:p>
    <w:p>
      <w:pPr>
        <w:widowControl/>
        <w:jc w:val="left"/>
        <w:rPr>
          <w:rFonts w:hint="default" w:ascii="Times New Roman" w:hAnsi="Times New Roman" w:eastAsia="华文仿宋" w:cs="Times New Roman"/>
          <w:color w:val="000000"/>
          <w:kern w:val="0"/>
          <w:sz w:val="31"/>
          <w:szCs w:val="31"/>
        </w:rPr>
      </w:pPr>
      <w:r>
        <w:rPr>
          <w:rFonts w:hint="default" w:ascii="Times New Roman" w:hAnsi="Times New Roman" w:eastAsia="华文仿宋" w:cs="Times New Roman"/>
          <w:color w:val="000000"/>
          <w:kern w:val="0"/>
          <w:sz w:val="31"/>
          <w:szCs w:val="31"/>
        </w:rPr>
        <w:t>是否需要前往考察场地： □ 是      □ 否</w:t>
      </w:r>
    </w:p>
    <w:p>
      <w:pPr>
        <w:widowControl/>
        <w:jc w:val="center"/>
        <w:rPr>
          <w:rFonts w:hint="default" w:ascii="Times New Roman" w:hAnsi="Times New Roman" w:cs="Times New Roman"/>
        </w:rPr>
      </w:pPr>
    </w:p>
    <w:tbl>
      <w:tblPr>
        <w:tblStyle w:val="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8"/>
        <w:gridCol w:w="2242"/>
        <w:gridCol w:w="2243"/>
        <w:gridCol w:w="2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8" w:hRule="atLeast"/>
          <w:jc w:val="center"/>
        </w:trPr>
        <w:tc>
          <w:tcPr>
            <w:tcW w:w="1248" w:type="pct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序号</w:t>
            </w:r>
          </w:p>
        </w:tc>
        <w:tc>
          <w:tcPr>
            <w:tcW w:w="1250" w:type="pct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考察人员</w:t>
            </w:r>
          </w:p>
        </w:tc>
        <w:tc>
          <w:tcPr>
            <w:tcW w:w="1250" w:type="pct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联系电话</w:t>
            </w:r>
          </w:p>
        </w:tc>
        <w:tc>
          <w:tcPr>
            <w:tcW w:w="1250" w:type="pct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考察地点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48" w:type="pct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48" w:type="pct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widowControl/>
        <w:jc w:val="left"/>
        <w:rPr>
          <w:rFonts w:hint="default" w:ascii="Times New Roman" w:hAnsi="Times New Roman" w:eastAsia="黑体" w:cs="Times New Roman"/>
          <w:color w:val="000000"/>
          <w:kern w:val="0"/>
          <w:sz w:val="31"/>
          <w:szCs w:val="31"/>
        </w:rPr>
      </w:pPr>
    </w:p>
    <w:p>
      <w:pPr>
        <w:widowControl/>
        <w:jc w:val="left"/>
        <w:rPr>
          <w:rStyle w:val="10"/>
          <w:rFonts w:hint="default" w:ascii="Times New Roman" w:hAnsi="Times New Roman" w:eastAsia="仿宋_GB2312" w:cs="Times New Roman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1440" w:right="1576" w:bottom="1440" w:left="1576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黑体" w:cs="Times New Roman"/>
          <w:color w:val="000000"/>
          <w:kern w:val="0"/>
          <w:sz w:val="31"/>
          <w:szCs w:val="31"/>
        </w:rPr>
        <w:t>演出场地：1.</w:t>
      </w:r>
      <w:r>
        <w:rPr>
          <w:rStyle w:val="10"/>
          <w:rFonts w:hint="default" w:ascii="Times New Roman" w:hAnsi="Times New Roman" w:cs="Times New Roman"/>
        </w:rPr>
        <w:t>广西文化艺术中心大剧院2.南宁剧场3.</w:t>
      </w:r>
      <w:r>
        <w:rPr>
          <w:rStyle w:val="10"/>
          <w:rFonts w:hint="default" w:ascii="Times New Roman" w:hAnsi="Times New Roman" w:eastAsia="仿宋_GB2312" w:cs="Times New Roman"/>
          <w:lang w:eastAsia="zh-CN"/>
        </w:rPr>
        <w:t>广西民族剧院</w:t>
      </w:r>
      <w:r>
        <w:rPr>
          <w:rStyle w:val="10"/>
          <w:rFonts w:hint="default" w:ascii="Times New Roman" w:hAnsi="Times New Roman" w:eastAsia="仿宋_GB2312" w:cs="Times New Roman"/>
          <w:lang w:val="en-US" w:eastAsia="zh-CN"/>
        </w:rPr>
        <w:t>4.</w:t>
      </w:r>
      <w:r>
        <w:rPr>
          <w:rStyle w:val="10"/>
          <w:rFonts w:hint="default" w:ascii="Times New Roman" w:hAnsi="Times New Roman" w:cs="Times New Roman"/>
        </w:rPr>
        <w:t>广西群众艺术馆明星剧场</w:t>
      </w:r>
      <w:r>
        <w:rPr>
          <w:rStyle w:val="10"/>
          <w:rFonts w:hint="default" w:ascii="Times New Roman" w:hAnsi="Times New Roman" w:eastAsia="仿宋_GB2312" w:cs="Times New Roman"/>
          <w:lang w:val="en-US" w:eastAsia="zh-CN"/>
        </w:rPr>
        <w:t>5</w:t>
      </w:r>
      <w:r>
        <w:rPr>
          <w:rStyle w:val="10"/>
          <w:rFonts w:hint="default" w:ascii="Times New Roman" w:hAnsi="Times New Roman" w:cs="Times New Roman"/>
        </w:rPr>
        <w:t>.南宁市邕州剧场</w:t>
      </w:r>
      <w:r>
        <w:rPr>
          <w:rStyle w:val="10"/>
          <w:rFonts w:hint="default" w:ascii="Times New Roman" w:hAnsi="Times New Roman" w:eastAsia="仿宋_GB2312" w:cs="Times New Roman"/>
          <w:lang w:val="en-US" w:eastAsia="zh-CN"/>
        </w:rPr>
        <w:t>6</w:t>
      </w:r>
      <w:r>
        <w:rPr>
          <w:rStyle w:val="10"/>
          <w:rFonts w:hint="default" w:ascii="Times New Roman" w:hAnsi="Times New Roman" w:cs="Times New Roman"/>
        </w:rPr>
        <w:t>.</w:t>
      </w:r>
      <w:r>
        <w:rPr>
          <w:rStyle w:val="10"/>
          <w:rFonts w:hint="default" w:ascii="Times New Roman" w:hAnsi="Times New Roman" w:eastAsia="仿宋_GB2312" w:cs="Times New Roman"/>
          <w:lang w:eastAsia="zh-CN"/>
        </w:rPr>
        <w:t>广西儿童剧场</w:t>
      </w:r>
      <w:r>
        <w:rPr>
          <w:rStyle w:val="10"/>
          <w:rFonts w:hint="default" w:ascii="Times New Roman" w:hAnsi="Times New Roman" w:eastAsia="仿宋_GB2312" w:cs="Times New Roman"/>
          <w:lang w:val="en-US" w:eastAsia="zh-CN"/>
        </w:rPr>
        <w:t>7.人民剧院（三街两巷）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方正仿宋_GB2312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B2A5801-163F-4267-BB1D-F763F4CF07F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CCE87FF-2B34-4ADB-B3FC-76486097FF5A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5AC6C75-DA1D-48C3-9DE0-49F68E70DCC1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581B22B2-63FA-4E92-87DA-9242CD6065A8}"/>
  </w:font>
  <w:font w:name="鏂规灏忔爣瀹嬬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5" w:fontKey="{C768B89C-9DFA-4C64-9439-DDD50685122C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21B9DF83-E07B-4F4A-8891-203C38351096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A9BA56"/>
    <w:multiLevelType w:val="singleLevel"/>
    <w:tmpl w:val="D7A9BA5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TrueTypeFonts/>
  <w:saveSubset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kMGM4MDA3MGYyMmMyMGU3MjNmZmZmOWRlYTA2NDkifQ=="/>
  </w:docVars>
  <w:rsids>
    <w:rsidRoot w:val="12693577"/>
    <w:rsid w:val="02A201AA"/>
    <w:rsid w:val="0C030754"/>
    <w:rsid w:val="12693577"/>
    <w:rsid w:val="19831EE3"/>
    <w:rsid w:val="19951513"/>
    <w:rsid w:val="2203115E"/>
    <w:rsid w:val="24EF75A7"/>
    <w:rsid w:val="35BC359E"/>
    <w:rsid w:val="42C41CE4"/>
    <w:rsid w:val="4C186B6B"/>
    <w:rsid w:val="4EB64BD7"/>
    <w:rsid w:val="521E6D6F"/>
    <w:rsid w:val="60B250A4"/>
    <w:rsid w:val="63536A40"/>
    <w:rsid w:val="650B5DB9"/>
    <w:rsid w:val="70223002"/>
    <w:rsid w:val="796C21B2"/>
    <w:rsid w:val="7A2C5541"/>
    <w:rsid w:val="7F91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常用正文样式"/>
    <w:basedOn w:val="1"/>
    <w:link w:val="10"/>
    <w:qFormat/>
    <w:uiPriority w:val="0"/>
    <w:pPr>
      <w:widowControl/>
      <w:spacing w:line="360" w:lineRule="auto"/>
      <w:ind w:firstLine="812" w:firstLineChars="200"/>
    </w:pPr>
    <w:rPr>
      <w:rFonts w:hint="eastAsia" w:ascii="仿宋_GB2312" w:hAnsi="仿宋_GB2312" w:eastAsia="仿宋_GB2312" w:cs="Times New Roman"/>
      <w:color w:val="000000"/>
      <w:kern w:val="0"/>
      <w:sz w:val="32"/>
      <w:szCs w:val="32"/>
    </w:rPr>
  </w:style>
  <w:style w:type="character" w:customStyle="1" w:styleId="10">
    <w:name w:val="常用正文样式 Char"/>
    <w:link w:val="9"/>
    <w:qFormat/>
    <w:uiPriority w:val="0"/>
    <w:rPr>
      <w:rFonts w:hint="eastAsia" w:ascii="仿宋_GB2312" w:hAnsi="仿宋_GB2312" w:eastAsia="仿宋_GB2312" w:cs="Times New Roman"/>
      <w:color w:val="000000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3033</Words>
  <Characters>3203</Characters>
  <Lines>0</Lines>
  <Paragraphs>0</Paragraphs>
  <TotalTime>7</TotalTime>
  <ScaleCrop>false</ScaleCrop>
  <LinksUpToDate>false</LinksUpToDate>
  <CharactersWithSpaces>3260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2024-08-06T02:30:00Z</dcterms:created>
  <dc:creator>WPS_553739118</dc:creator>
  <cp:lastModifiedBy>樱花林</cp:lastModifiedBy>
  <dcterms:modified xsi:type="dcterms:W3CDTF">2024-08-09T12:10:24Z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8F4DB423C6504570A118FFB4B6F1CB86_13</vt:lpwstr>
  </property>
</Properties>
</file>