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附件2  </w:t>
      </w:r>
      <w:r>
        <w:rPr>
          <w:rFonts w:hint="eastAsia" w:ascii="黑体" w:hAnsi="黑体" w:eastAsia="黑体"/>
          <w:color w:val="auto"/>
          <w:szCs w:val="24"/>
          <w:highlight w:val="none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</w:rPr>
        <w:t>第十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  <w:lang w:eastAsia="zh-CN"/>
        </w:rPr>
        <w:t>二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  <w:highlight w:val="none"/>
        </w:rPr>
        <w:t>届广西音乐舞蹈比赛（器乐类）参赛报名表</w:t>
      </w:r>
      <w:bookmarkEnd w:id="0"/>
    </w:p>
    <w:p>
      <w:pPr>
        <w:spacing w:line="560" w:lineRule="exact"/>
        <w:jc w:val="right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填表日期： 年  月  日</w:t>
      </w:r>
    </w:p>
    <w:tbl>
      <w:tblPr>
        <w:tblStyle w:val="2"/>
        <w:tblW w:w="9515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36"/>
        <w:gridCol w:w="1064"/>
        <w:gridCol w:w="835"/>
        <w:gridCol w:w="531"/>
        <w:gridCol w:w="1100"/>
        <w:gridCol w:w="517"/>
        <w:gridCol w:w="717"/>
        <w:gridCol w:w="488"/>
        <w:gridCol w:w="745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参赛单位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（盖章）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参赛形式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独奏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重奏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951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自选作品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作品名称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highlight w:val="none"/>
                <w:lang w:eastAsia="zh-CN"/>
              </w:rPr>
              <w:t>作品时长</w:t>
            </w:r>
          </w:p>
        </w:tc>
        <w:tc>
          <w:tcPr>
            <w:tcW w:w="28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9515" w:type="dxa"/>
            <w:gridSpan w:val="11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新创作作品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662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作品名称</w:t>
            </w:r>
          </w:p>
        </w:tc>
        <w:tc>
          <w:tcPr>
            <w:tcW w:w="3366" w:type="dxa"/>
            <w:gridSpan w:val="4"/>
            <w:shd w:val="clear" w:color="auto" w:fill="F1F1F1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100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创作时间</w:t>
            </w:r>
          </w:p>
        </w:tc>
        <w:tc>
          <w:tcPr>
            <w:tcW w:w="1234" w:type="dxa"/>
            <w:gridSpan w:val="2"/>
            <w:shd w:val="clear" w:color="auto" w:fill="F1F1F1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233" w:type="dxa"/>
            <w:gridSpan w:val="2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作品时长</w:t>
            </w:r>
          </w:p>
        </w:tc>
        <w:tc>
          <w:tcPr>
            <w:tcW w:w="920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62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新创作</w:t>
            </w: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作品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简介</w:t>
            </w:r>
          </w:p>
        </w:tc>
        <w:tc>
          <w:tcPr>
            <w:tcW w:w="7853" w:type="dxa"/>
            <w:gridSpan w:val="10"/>
            <w:shd w:val="clear" w:color="auto" w:fill="F1F1F1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tcBorders>
              <w:tr2bl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064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466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722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665" w:type="dxa"/>
            <w:gridSpan w:val="2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restart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作  曲</w:t>
            </w:r>
          </w:p>
        </w:tc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参赛演员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eastAsia="zh-CN"/>
              </w:rPr>
              <w:t>选送</w:t>
            </w: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 xml:space="preserve">     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1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填表说明</w:t>
            </w:r>
          </w:p>
        </w:tc>
        <w:tc>
          <w:tcPr>
            <w:tcW w:w="7853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1.每组参赛演员填一张表；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选送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单位意见由各市文化和旅游部门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或区直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各有关单位填写和盖章；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.此表可复制，可从自治区文化和旅游厅网站下载。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1.新创作作品总谱</w:t>
      </w:r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2.新创作作品参赛授权书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DYzMTk0MzhmY2I2YWI4NTE5ZWFkMzczZjBjYmYifQ=="/>
  </w:docVars>
  <w:rsids>
    <w:rsidRoot w:val="4E935708"/>
    <w:rsid w:val="4E93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9FD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2023-04-19T07:50:00Z</dcterms:created>
  <dc:creator>Mx</dc:creator>
  <cp:lastModifiedBy>Mx</cp:lastModifiedBy>
  <dcterms:modified xsi:type="dcterms:W3CDTF">2023-04-19T07:51:08Z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30BB9EB596614DDAA7ADF1AC6BCD55D4_11</vt:lpwstr>
  </property>
</Properties>
</file>